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507A25">
        <w:rPr>
          <w:rFonts w:eastAsia="Times New Roman"/>
          <w:lang w:eastAsia="pl-PL"/>
        </w:rPr>
        <w:t>16/2020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2006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1D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C61DDB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F7795" w:rsidRPr="000F7795">
              <w:rPr>
                <w:rFonts w:eastAsia="Times New Roman"/>
                <w:b/>
                <w:bCs/>
                <w:lang w:val="en-US" w:eastAsia="pl-PL"/>
              </w:rPr>
              <w:t>Zarządzanie potencjałem własnym</w:t>
            </w:r>
          </w:p>
          <w:p w:rsidR="00551CD3" w:rsidRPr="000F779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F7795" w:rsidRPr="000F7795">
              <w:rPr>
                <w:rFonts w:eastAsia="Times New Roman"/>
                <w:b/>
                <w:bCs/>
                <w:lang w:val="en-US" w:eastAsia="pl-PL"/>
              </w:rPr>
              <w:t>Management of own potential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(if applicable):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61DDB" w:rsidRPr="00C61DDB">
              <w:rPr>
                <w:b/>
                <w:bCs/>
                <w:lang w:val="en-GB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C61DD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F32F01" w:rsidRPr="00D553CA">
              <w:rPr>
                <w:b/>
                <w:bCs/>
                <w:color w:val="000000" w:themeColor="text1"/>
                <w:lang w:val="en-US" w:eastAsia="pl-PL"/>
              </w:rPr>
              <w:t>Organizational Management (OM)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C61DD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level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C61D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D20062">
              <w:rPr>
                <w:rFonts w:eastAsia="Times New Roman"/>
                <w:b/>
                <w:bCs/>
                <w:lang w:val="en-US" w:eastAsia="pl-PL"/>
              </w:rPr>
              <w:t>optional</w:t>
            </w:r>
            <w:r w:rsidR="000F7795" w:rsidRPr="000F779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0F779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20062">
              <w:rPr>
                <w:rFonts w:eastAsia="Times New Roman"/>
                <w:b/>
                <w:bCs/>
                <w:lang w:val="en-US" w:eastAsia="pl-PL"/>
              </w:rPr>
              <w:t xml:space="preserve"> SCZ1118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C61D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A1BA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2"/>
        <w:gridCol w:w="785"/>
        <w:gridCol w:w="789"/>
        <w:gridCol w:w="1030"/>
        <w:gridCol w:w="767"/>
        <w:gridCol w:w="1172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C61DD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C61DDB" w:rsidP="005A1BA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A1BAA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  <w:tr w:rsidR="00551CD3" w:rsidRPr="005A1BA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D20062" w:rsidP="005A1BA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75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5A1BAA" w:rsidP="005A1BA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5A1BAA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</w:tr>
      <w:tr w:rsidR="00551CD3" w:rsidRPr="00CA11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551CD3" w:rsidP="005A1BA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5A1BAA" w:rsidP="005A1BA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5A1BAA">
              <w:rPr>
                <w:rFonts w:eastAsia="Times New Roman"/>
                <w:b/>
                <w:lang w:eastAsia="pl-PL"/>
              </w:rPr>
              <w:t>3</w:t>
            </w:r>
          </w:p>
        </w:tc>
      </w:tr>
      <w:tr w:rsidR="00551CD3" w:rsidRPr="005A1BA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5A1BAA" w:rsidP="005A1BA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A1BAA">
              <w:rPr>
                <w:rFonts w:eastAsia="Times New Roman"/>
                <w:b/>
                <w:lang w:val="en-US" w:eastAsia="pl-PL"/>
              </w:rPr>
              <w:t>3</w:t>
            </w:r>
          </w:p>
        </w:tc>
      </w:tr>
      <w:tr w:rsidR="00551CD3" w:rsidRPr="005A1BA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07A2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A1BAA" w:rsidRDefault="00CA11B7" w:rsidP="005A1BA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1.4</w:t>
            </w:r>
            <w:bookmarkStart w:id="3" w:name="_GoBack"/>
            <w:bookmarkEnd w:id="3"/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11B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C61DDB" w:rsidRPr="00C61DDB" w:rsidRDefault="00C61DDB" w:rsidP="00C61D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61DDB">
              <w:rPr>
                <w:rFonts w:eastAsia="Times New Roman"/>
                <w:lang w:val="en-GB" w:eastAsia="pl-PL"/>
              </w:rPr>
              <w:t>Due to the basic and broadening nature of the subject, no special prerequisites are required.</w:t>
            </w:r>
          </w:p>
          <w:p w:rsidR="00551CD3" w:rsidRPr="00C61DDB" w:rsidRDefault="00C61DDB" w:rsidP="00C61DDB">
            <w:pPr>
              <w:pStyle w:val="Akapitzlist"/>
              <w:spacing w:after="0" w:line="240" w:lineRule="auto"/>
              <w:ind w:left="380"/>
              <w:rPr>
                <w:rFonts w:eastAsia="Times New Roman"/>
                <w:lang w:val="en-GB" w:eastAsia="pl-PL"/>
              </w:rPr>
            </w:pPr>
            <w:r w:rsidRPr="00C61DDB">
              <w:rPr>
                <w:rFonts w:eastAsia="Times New Roman"/>
                <w:lang w:val="en-GB" w:eastAsia="pl-PL"/>
              </w:rPr>
              <w:t>The student should have general humanistic knowledge in the field of secondary school.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A11B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795" w:rsidRPr="000F7795" w:rsidRDefault="000F7795" w:rsidP="000F77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5" w:name="table04"/>
            <w:bookmarkEnd w:id="5"/>
            <w:r w:rsidRPr="000F7795">
              <w:rPr>
                <w:rFonts w:eastAsia="Times New Roman"/>
                <w:lang w:val="en-GB" w:eastAsia="pl-PL"/>
              </w:rPr>
              <w:t>C1. To acquaint students with the basic issues related to personal development and career planning;</w:t>
            </w:r>
          </w:p>
          <w:p w:rsidR="000F7795" w:rsidRPr="000F7795" w:rsidRDefault="000F7795" w:rsidP="000F77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F7795">
              <w:rPr>
                <w:rFonts w:eastAsia="Times New Roman"/>
                <w:lang w:val="en-GB" w:eastAsia="pl-PL"/>
              </w:rPr>
              <w:t>C2 To acquaint students with ways of building their own potential and skills that should be developed in specific work environments;</w:t>
            </w:r>
          </w:p>
          <w:p w:rsidR="00551CD3" w:rsidRDefault="000F7795" w:rsidP="000F77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F7795">
              <w:rPr>
                <w:rFonts w:eastAsia="Times New Roman"/>
                <w:lang w:val="en-GB" w:eastAsia="pl-PL"/>
              </w:rPr>
              <w:t>C3. To acquaint students with the importance of a personal brand in achieving professional success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:rsidR="000F7795" w:rsidRPr="00C61DDB" w:rsidRDefault="000F7795" w:rsidP="000F77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C4. </w:t>
            </w:r>
            <w:r w:rsidRPr="000F7795">
              <w:rPr>
                <w:rFonts w:eastAsia="Times New Roman"/>
                <w:lang w:val="en-GB" w:eastAsia="pl-PL"/>
              </w:rPr>
              <w:t>Indication of the possibilities of using knowledge in the field of management in the process of achieving professional goals.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11B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C61DDB" w:rsidRPr="00C61DDB" w:rsidRDefault="00C61DDB" w:rsidP="00126FD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61DDB">
              <w:rPr>
                <w:rFonts w:eastAsia="Times New Roman"/>
                <w:lang w:val="en-GB" w:eastAsia="pl-PL"/>
              </w:rPr>
              <w:t xml:space="preserve">PEK_W01 </w:t>
            </w:r>
            <w:r w:rsidR="00126FD8" w:rsidRPr="00126FD8">
              <w:rPr>
                <w:rFonts w:eastAsia="Times New Roman"/>
                <w:lang w:val="en-GB" w:eastAsia="pl-PL"/>
              </w:rPr>
              <w:t>has systematic knowledge of the factors of personal and professional development, personal brand,</w:t>
            </w:r>
            <w:r w:rsidR="00126FD8">
              <w:rPr>
                <w:rFonts w:eastAsia="Times New Roman"/>
                <w:lang w:val="en-GB" w:eastAsia="pl-PL"/>
              </w:rPr>
              <w:t xml:space="preserve"> </w:t>
            </w:r>
            <w:r w:rsidR="00126FD8" w:rsidRPr="00126FD8">
              <w:rPr>
                <w:rFonts w:eastAsia="Times New Roman"/>
                <w:lang w:val="en-GB" w:eastAsia="pl-PL"/>
              </w:rPr>
              <w:t>image</w:t>
            </w:r>
          </w:p>
          <w:p w:rsidR="00C61DDB" w:rsidRPr="00C61DDB" w:rsidRDefault="00C61DDB" w:rsidP="0027686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61DDB">
              <w:rPr>
                <w:rFonts w:eastAsia="Times New Roman"/>
                <w:lang w:val="en-GB" w:eastAsia="pl-PL"/>
              </w:rPr>
              <w:t xml:space="preserve">PEK_W02 </w:t>
            </w:r>
            <w:r w:rsidR="00276869" w:rsidRPr="00276869">
              <w:rPr>
                <w:rFonts w:eastAsia="Times New Roman"/>
                <w:lang w:val="en-GB" w:eastAsia="pl-PL"/>
              </w:rPr>
              <w:t>knows the basic types of career paths as well as the methods and techniques supporting its development and</w:t>
            </w:r>
            <w:r w:rsidR="00276869">
              <w:rPr>
                <w:rFonts w:eastAsia="Times New Roman"/>
                <w:lang w:val="en-GB" w:eastAsia="pl-PL"/>
              </w:rPr>
              <w:t xml:space="preserve"> </w:t>
            </w:r>
            <w:r w:rsidR="00276869" w:rsidRPr="00276869">
              <w:rPr>
                <w:rFonts w:eastAsia="Times New Roman"/>
                <w:lang w:val="en-GB" w:eastAsia="pl-PL"/>
              </w:rPr>
              <w:t>methods and tools for motivating oneself and others to act</w:t>
            </w:r>
          </w:p>
          <w:p w:rsidR="00551CD3" w:rsidRPr="000F779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F7795">
              <w:rPr>
                <w:rFonts w:eastAsia="Times New Roman"/>
                <w:lang w:val="en-GB" w:eastAsia="pl-PL"/>
              </w:rPr>
              <w:t>relating to skills:</w:t>
            </w:r>
          </w:p>
          <w:p w:rsidR="00276869" w:rsidRPr="00276869" w:rsidRDefault="00276869" w:rsidP="0027686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76869">
              <w:rPr>
                <w:rFonts w:eastAsia="Times New Roman"/>
                <w:lang w:val="en-US" w:eastAsia="pl-PL"/>
              </w:rPr>
              <w:t xml:space="preserve">PEK_U01 is able to carry out a self-diagnosis of strengths and weaknesses and make an </w:t>
            </w:r>
            <w:r w:rsidRPr="00276869">
              <w:rPr>
                <w:rFonts w:eastAsia="Times New Roman"/>
                <w:lang w:val="en-US" w:eastAsia="pl-PL"/>
              </w:rPr>
              <w:lastRenderedPageBreak/>
              <w:t>assessment of his own development</w:t>
            </w:r>
          </w:p>
          <w:p w:rsidR="00276869" w:rsidRPr="00276869" w:rsidRDefault="00276869" w:rsidP="0027686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76869">
              <w:rPr>
                <w:rFonts w:eastAsia="Times New Roman"/>
                <w:lang w:val="en-US" w:eastAsia="pl-PL"/>
              </w:rPr>
              <w:t>PEK_U02 is able to formulate a strategy to achieve personal goals and develop a development plan</w:t>
            </w:r>
          </w:p>
          <w:p w:rsidR="00276869" w:rsidRDefault="00276869" w:rsidP="0027686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76869">
              <w:rPr>
                <w:rFonts w:eastAsia="Times New Roman"/>
                <w:lang w:val="en-US" w:eastAsia="pl-PL"/>
              </w:rPr>
              <w:t>PEK_U03 is able to use various techniques of creativity to generate ideas for a solution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276869">
              <w:rPr>
                <w:rFonts w:eastAsia="Times New Roman"/>
                <w:lang w:val="en-US" w:eastAsia="pl-PL"/>
              </w:rPr>
              <w:t xml:space="preserve">problem </w:t>
            </w:r>
          </w:p>
          <w:p w:rsidR="00551CD3" w:rsidRDefault="00551CD3" w:rsidP="0027686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276869" w:rsidRPr="00276869" w:rsidRDefault="00276869" w:rsidP="0027686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76869">
              <w:rPr>
                <w:rFonts w:eastAsia="Times New Roman"/>
                <w:lang w:val="en-GB" w:eastAsia="pl-PL"/>
              </w:rPr>
              <w:t>PEK_K01 is aware of the importance of relations with the environment in the process of personal development and consciously and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Pr="00276869">
              <w:rPr>
                <w:rFonts w:eastAsia="Times New Roman"/>
                <w:lang w:val="en-GB" w:eastAsia="pl-PL"/>
              </w:rPr>
              <w:t>purposeful shapes them</w:t>
            </w:r>
          </w:p>
          <w:p w:rsidR="00551CD3" w:rsidRPr="00C61DDB" w:rsidRDefault="00276869" w:rsidP="0027686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76869">
              <w:rPr>
                <w:rFonts w:eastAsia="Times New Roman"/>
                <w:lang w:val="en-GB" w:eastAsia="pl-PL"/>
              </w:rPr>
              <w:t>PEK_K02 is ready to prioritize and stimulate activity and creativity within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Pr="00276869">
              <w:rPr>
                <w:rFonts w:eastAsia="Times New Roman"/>
                <w:lang w:val="en-GB" w:eastAsia="pl-PL"/>
              </w:rPr>
              <w:t>own and team work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9D4DDE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Introduction - conditioning the process of managing oneself and one's own potential.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F7795" w:rsidTr="009D4DD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Contemporary labor market and managing oneself and one's own potential. Work styles and your own potential.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F7795" w:rsidTr="009D4DD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Identifying your own strengths and weaknesses. Self-motivation.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Values and goals. Formulating and implementing personal goals. Personal development strategies.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9D4DDE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Individual personal development plan. Control and measurement of the effects of activities.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Models of career development and career paths.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The importance of coaching and mentoring as forms of supporting personal development.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The value of time. Time budget. Efficient use of time. Work-personal life balance.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Shaping professional competences. Decision making methods and attitude towards risk.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Creativity techniques, change management in the context of managing one's own potential.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Planning of professional development within the corporation.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Individual entrepreneurship as a career path.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9D4D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 xml:space="preserve">Leadership. Sources of advantage over competitors. </w:t>
            </w:r>
            <w:r w:rsidRPr="009D4DDE">
              <w:rPr>
                <w:rFonts w:eastAsia="Times New Roman"/>
                <w:lang w:eastAsia="pl-PL"/>
              </w:rPr>
              <w:t>Influencing others.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9D4D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3F514D" w:rsidRPr="000F779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Relational capital and its formation in the process of self-management. Activity in social media - goals and effects.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3F514D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F514D" w:rsidRPr="009D4DDE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551CD3" w:rsidRDefault="003F514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Building a personal brand. Shaping your own image.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514D" w:rsidRPr="009D4DDE" w:rsidRDefault="009D4D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D4DD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F51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A11B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N1. multimedia techniques (presentation)</w:t>
            </w:r>
          </w:p>
          <w:p w:rsidR="009D4DDE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N2. discussion</w:t>
            </w:r>
          </w:p>
          <w:p w:rsidR="009D4DDE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N3. own work (literature studies, essays)</w:t>
            </w:r>
          </w:p>
          <w:p w:rsidR="009D4DDE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N4. group work</w:t>
            </w:r>
          </w:p>
          <w:p w:rsidR="00551CD3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N5. case studies</w:t>
            </w:r>
          </w:p>
        </w:tc>
      </w:tr>
    </w:tbl>
    <w:p w:rsidR="005A1BAA" w:rsidRDefault="005A1BAA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A1BAA" w:rsidRDefault="005A1BAA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0"/>
        <w:gridCol w:w="2560"/>
        <w:gridCol w:w="4545"/>
      </w:tblGrid>
      <w:tr w:rsidR="00551CD3" w:rsidRPr="00CA11B7" w:rsidTr="009D4DDE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9D4DDE" w:rsidRPr="00CA11B7" w:rsidTr="009D4D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551CD3" w:rsidRDefault="009D4DDE" w:rsidP="009D4D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7C5956" w:rsidRDefault="009D4DDE" w:rsidP="009D4DDE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>PEK_W01,PEK_W02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CD5481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D5481">
              <w:rPr>
                <w:rFonts w:eastAsia="Times New Roman"/>
                <w:lang w:val="en-GB" w:eastAsia="pl-PL"/>
              </w:rPr>
              <w:t>Measurement of activity through attendance</w:t>
            </w:r>
          </w:p>
        </w:tc>
      </w:tr>
      <w:tr w:rsidR="009D4DDE" w:rsidRPr="009D4DDE" w:rsidTr="009D4D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551CD3" w:rsidRDefault="009D4DDE" w:rsidP="009D4D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7C5956" w:rsidRDefault="009D4DDE" w:rsidP="009D4DDE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>PEK_W01,PEK_W02,</w:t>
            </w:r>
          </w:p>
          <w:p w:rsidR="009D4DDE" w:rsidRPr="007C5956" w:rsidRDefault="009D4DDE" w:rsidP="009D4DDE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>PEK_U03,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9D4DDE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D4DDE">
              <w:rPr>
                <w:rFonts w:eastAsia="Times New Roman"/>
                <w:lang w:val="en-GB" w:eastAsia="pl-PL"/>
              </w:rPr>
              <w:t>Presentation preparation measurement</w:t>
            </w:r>
          </w:p>
        </w:tc>
      </w:tr>
      <w:tr w:rsidR="009D4DDE" w:rsidRPr="00CA11B7" w:rsidTr="009D4D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551CD3" w:rsidRDefault="009D4DDE" w:rsidP="009D4D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7C5956" w:rsidRDefault="009D4DDE" w:rsidP="009D4DDE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>PEK_W01,PEK_W02</w:t>
            </w:r>
          </w:p>
          <w:p w:rsidR="009D4DDE" w:rsidRPr="007C5956" w:rsidRDefault="009D4DDE" w:rsidP="009D4DDE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>PEK_U03 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CD5481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D5481">
              <w:rPr>
                <w:rFonts w:eastAsia="Times New Roman"/>
                <w:lang w:val="en-GB" w:eastAsia="pl-PL"/>
              </w:rPr>
              <w:t>Measurement</w:t>
            </w:r>
            <w:r>
              <w:rPr>
                <w:rFonts w:eastAsia="Times New Roman"/>
                <w:lang w:val="en-GB" w:eastAsia="pl-PL"/>
              </w:rPr>
              <w:t xml:space="preserve"> of</w:t>
            </w:r>
            <w:r w:rsidRPr="00CD5481">
              <w:rPr>
                <w:rFonts w:eastAsia="Times New Roman"/>
                <w:lang w:val="en-GB" w:eastAsia="pl-PL"/>
              </w:rPr>
              <w:t xml:space="preserve"> preparations for the panel discussion</w:t>
            </w:r>
          </w:p>
        </w:tc>
      </w:tr>
      <w:tr w:rsidR="009D4DDE" w:rsidRPr="00CA11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551CD3" w:rsidRDefault="009D4DDE" w:rsidP="009D4DD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F4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7C5956" w:rsidRDefault="009D4DDE" w:rsidP="009D4DDE">
            <w:pPr>
              <w:rPr>
                <w:color w:val="000000"/>
                <w:sz w:val="20"/>
                <w:szCs w:val="20"/>
              </w:rPr>
            </w:pPr>
            <w:r w:rsidRPr="007C5956">
              <w:rPr>
                <w:color w:val="000000"/>
                <w:sz w:val="20"/>
                <w:szCs w:val="20"/>
              </w:rPr>
              <w:t>PEK_U01, PEK_U02,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4DDE" w:rsidRPr="00CD5481" w:rsidRDefault="009D4DDE" w:rsidP="009D4D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D5481">
              <w:rPr>
                <w:rFonts w:eastAsia="Times New Roman"/>
                <w:lang w:val="en-GB" w:eastAsia="pl-PL"/>
              </w:rPr>
              <w:t>Measurement of the value of own studies</w:t>
            </w:r>
          </w:p>
        </w:tc>
      </w:tr>
      <w:tr w:rsidR="009D4DDE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4DDE" w:rsidRPr="00551CD3" w:rsidRDefault="009D4DDE" w:rsidP="009D4D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2712">
              <w:rPr>
                <w:sz w:val="22"/>
                <w:szCs w:val="22"/>
              </w:rPr>
              <w:t>P= 0,25F1+0,25F2 +0,</w:t>
            </w:r>
            <w:r>
              <w:rPr>
                <w:sz w:val="22"/>
                <w:szCs w:val="22"/>
              </w:rPr>
              <w:t>25</w:t>
            </w:r>
            <w:r w:rsidRPr="00002712">
              <w:rPr>
                <w:sz w:val="22"/>
                <w:szCs w:val="22"/>
              </w:rPr>
              <w:t>F3 +0,</w:t>
            </w:r>
            <w:r>
              <w:rPr>
                <w:sz w:val="22"/>
                <w:szCs w:val="22"/>
              </w:rPr>
              <w:t>25</w:t>
            </w:r>
            <w:r w:rsidRPr="00002712">
              <w:rPr>
                <w:sz w:val="22"/>
                <w:szCs w:val="22"/>
              </w:rPr>
              <w:t>F4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bookmarkStart w:id="12" w:name="_Hlk49953098"/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 w:rsidRPr="006705C7">
              <w:t>Cialdini Robert B.</w:t>
            </w:r>
            <w:r>
              <w:t>, Wywieranie wpływu na ludzi. Teoria i praktyka, GWP, Gdańsk 2016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Gut R., Piegowska M., Wójcik B., Zarządzanie sobą. Książka o działaniu, myśleniu i odczuwaniu, Warszawa 2008.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Rampersad Hubert K., TY – marka inna niż wszystkie. Sztuka autentycznego brandingu osobistego, Helion Gliwice 2010</w:t>
            </w:r>
          </w:p>
          <w:p w:rsidR="00AB75E3" w:rsidRPr="006705C7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 w:rsidRPr="006705C7">
              <w:t>Morreale S., Spitzberg B., Barge J., Komunikacja między ludźm</w:t>
            </w:r>
            <w:r>
              <w:t>i, PWN, Warszawa 2015</w:t>
            </w:r>
          </w:p>
          <w:p w:rsidR="00CD5481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R. Gut, M. Piegowska, B. Wójcik, Zarządzanie sobą. Książka o działaniu, myśleniu i odczuwaniu, Warszawa 2008.</w:t>
            </w:r>
          </w:p>
          <w:p w:rsidR="00551CD3" w:rsidRPr="00551CD3" w:rsidRDefault="00551CD3" w:rsidP="00CD5481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(praca zbior.) Zarządzanie samym sobą, Harvard Business Review, Helion Gliwice 2006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D. Kahneman, Pułapki myślenia. O myśleniu szybkim i wolnym, Poznał 2012.</w:t>
            </w:r>
          </w:p>
          <w:p w:rsidR="00AB75E3" w:rsidRDefault="00AB75E3" w:rsidP="00AB75E3">
            <w:pPr>
              <w:pStyle w:val="Akapitzlist"/>
              <w:numPr>
                <w:ilvl w:val="0"/>
                <w:numId w:val="3"/>
              </w:numPr>
              <w:spacing w:after="0" w:line="259" w:lineRule="auto"/>
            </w:pPr>
            <w:r>
              <w:t>M. Buckingham, Standout. Innowacyjny test do oceny silnych stron, Warszawa 2014.</w:t>
            </w:r>
          </w:p>
          <w:p w:rsidR="00551CD3" w:rsidRPr="00CD5481" w:rsidRDefault="00551CD3" w:rsidP="00AB75E3">
            <w:pPr>
              <w:suppressAutoHyphens/>
              <w:spacing w:after="0" w:line="240" w:lineRule="auto"/>
              <w:ind w:left="730"/>
            </w:pPr>
          </w:p>
        </w:tc>
      </w:tr>
      <w:tr w:rsidR="00551CD3" w:rsidRPr="00CA11B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D548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D5481" w:rsidRDefault="00CD548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D02E5">
              <w:rPr>
                <w:b/>
                <w:bCs/>
              </w:rPr>
              <w:t>Dr Jagoda Mrzygłocka-Chojnacka</w:t>
            </w:r>
            <w:r w:rsidRPr="00002712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jagoda.mrzyglocka-chojnacka</w:t>
            </w:r>
            <w:r w:rsidRPr="00002712">
              <w:rPr>
                <w:b/>
                <w:bCs/>
              </w:rPr>
              <w:t>@pwr.</w:t>
            </w:r>
            <w:r>
              <w:rPr>
                <w:b/>
                <w:bCs/>
              </w:rPr>
              <w:t>edu</w:t>
            </w:r>
            <w:r w:rsidRPr="00002712">
              <w:rPr>
                <w:b/>
                <w:bCs/>
              </w:rPr>
              <w:t>.pl</w:t>
            </w:r>
          </w:p>
        </w:tc>
      </w:tr>
      <w:bookmarkEnd w:id="12"/>
    </w:tbl>
    <w:p w:rsidR="00551CD3" w:rsidRPr="00CD5481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D5481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C208A"/>
    <w:multiLevelType w:val="hybridMultilevel"/>
    <w:tmpl w:val="5978BFFC"/>
    <w:lvl w:ilvl="0" w:tplc="200E0E5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21D23B7B"/>
    <w:multiLevelType w:val="hybridMultilevel"/>
    <w:tmpl w:val="47D88808"/>
    <w:lvl w:ilvl="0" w:tplc="7AC8BDF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F7795"/>
    <w:rsid w:val="00103BCA"/>
    <w:rsid w:val="00125A18"/>
    <w:rsid w:val="00126FD8"/>
    <w:rsid w:val="001503EC"/>
    <w:rsid w:val="00155D84"/>
    <w:rsid w:val="0016450C"/>
    <w:rsid w:val="002302A0"/>
    <w:rsid w:val="00276869"/>
    <w:rsid w:val="003B6762"/>
    <w:rsid w:val="003B6C96"/>
    <w:rsid w:val="003B7CCA"/>
    <w:rsid w:val="003C337D"/>
    <w:rsid w:val="003F514D"/>
    <w:rsid w:val="00507A25"/>
    <w:rsid w:val="0055078F"/>
    <w:rsid w:val="00551CD3"/>
    <w:rsid w:val="00574E06"/>
    <w:rsid w:val="005A1BAA"/>
    <w:rsid w:val="005E15C5"/>
    <w:rsid w:val="00686555"/>
    <w:rsid w:val="006F0FC4"/>
    <w:rsid w:val="006F2115"/>
    <w:rsid w:val="00726225"/>
    <w:rsid w:val="0077451C"/>
    <w:rsid w:val="00795A00"/>
    <w:rsid w:val="008D5923"/>
    <w:rsid w:val="008E023A"/>
    <w:rsid w:val="00900C19"/>
    <w:rsid w:val="00946E5B"/>
    <w:rsid w:val="009C0D7F"/>
    <w:rsid w:val="009D4DDE"/>
    <w:rsid w:val="009F4792"/>
    <w:rsid w:val="00A30DD8"/>
    <w:rsid w:val="00A407D8"/>
    <w:rsid w:val="00AA13D5"/>
    <w:rsid w:val="00AB75E3"/>
    <w:rsid w:val="00BA602F"/>
    <w:rsid w:val="00C25E8B"/>
    <w:rsid w:val="00C61DDB"/>
    <w:rsid w:val="00CA11B7"/>
    <w:rsid w:val="00CA2DA5"/>
    <w:rsid w:val="00CD5481"/>
    <w:rsid w:val="00D20062"/>
    <w:rsid w:val="00D509FD"/>
    <w:rsid w:val="00D5178F"/>
    <w:rsid w:val="00F03D27"/>
    <w:rsid w:val="00F1743F"/>
    <w:rsid w:val="00F32F01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3852"/>
  <w15:docId w15:val="{671A4A99-0D31-4D8F-AA7B-3771914D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61DDB"/>
    <w:pPr>
      <w:ind w:left="720"/>
      <w:contextualSpacing/>
    </w:pPr>
  </w:style>
  <w:style w:type="paragraph" w:customStyle="1" w:styleId="Default">
    <w:name w:val="Default"/>
    <w:rsid w:val="00CD5481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0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33556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5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0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9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07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19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9</cp:revision>
  <cp:lastPrinted>2019-01-18T07:41:00Z</cp:lastPrinted>
  <dcterms:created xsi:type="dcterms:W3CDTF">2020-09-02T12:54:00Z</dcterms:created>
  <dcterms:modified xsi:type="dcterms:W3CDTF">2021-02-10T13:42:00Z</dcterms:modified>
</cp:coreProperties>
</file>